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16D6" w14:textId="77777777" w:rsidR="007C0988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27B9FD5D" w14:textId="59DE8A8F" w:rsidR="000D7EBD" w:rsidRPr="006818DD" w:rsidRDefault="00891887" w:rsidP="000D7EBD">
      <w:pPr>
        <w:jc w:val="both"/>
        <w:rPr>
          <w:rFonts w:ascii="Sylfaen" w:hAnsi="Sylfaen"/>
          <w:sz w:val="16"/>
          <w:szCs w:val="16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EA6964">
        <w:rPr>
          <w:rFonts w:ascii="Sylfaen" w:hAnsi="Sylfaen"/>
          <w:b/>
          <w:sz w:val="20"/>
          <w:szCs w:val="20"/>
          <w:lang w:val="ka-GE"/>
        </w:rPr>
        <w:t>სარეზერვო ასლების დისკური მოწყობილობების შესყიდვაზე:</w:t>
      </w:r>
    </w:p>
    <w:p w14:paraId="2539A8BC" w14:textId="77777777" w:rsidR="009B1F01" w:rsidRPr="00B91E90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</w:t>
      </w:r>
      <w:r w:rsidR="000D7EBD">
        <w:rPr>
          <w:rFonts w:ascii="Sylfaen" w:hAnsi="Sylfaen"/>
          <w:sz w:val="20"/>
          <w:szCs w:val="20"/>
          <w:lang w:val="ka-GE"/>
        </w:rPr>
        <w:t>გაფორმდება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14:paraId="300B06DF" w14:textId="17F2A15C" w:rsidR="00C85A5E" w:rsidRPr="008D1D61" w:rsidRDefault="00EA6964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ტექნიკური მოთ</w:t>
      </w:r>
      <w:r w:rsidR="00900399">
        <w:rPr>
          <w:rFonts w:ascii="Sylfaen" w:hAnsi="Sylfaen"/>
          <w:sz w:val="20"/>
          <w:szCs w:val="20"/>
          <w:lang w:val="ka-GE"/>
        </w:rPr>
        <w:t>ხ</w:t>
      </w:r>
      <w:r>
        <w:rPr>
          <w:rFonts w:ascii="Sylfaen" w:hAnsi="Sylfaen"/>
          <w:sz w:val="20"/>
          <w:szCs w:val="20"/>
          <w:lang w:val="ka-GE"/>
        </w:rPr>
        <w:t>ოვნები</w:t>
      </w:r>
      <w:r w:rsidR="00CE23F0" w:rsidRPr="008D1D61">
        <w:rPr>
          <w:rFonts w:ascii="Sylfaen" w:hAnsi="Sylfaen"/>
          <w:sz w:val="20"/>
          <w:szCs w:val="20"/>
          <w:lang w:val="ka-GE"/>
        </w:rPr>
        <w:t xml:space="preserve"> მოცემულია თანდართულ </w:t>
      </w:r>
      <w:r w:rsidR="009335B8" w:rsidRPr="008D1D61">
        <w:rPr>
          <w:rFonts w:ascii="Sylfaen" w:hAnsi="Sylfaen"/>
          <w:sz w:val="20"/>
          <w:szCs w:val="20"/>
          <w:lang w:val="ka-GE"/>
        </w:rPr>
        <w:t>ფაილად</w:t>
      </w:r>
      <w:r w:rsidR="00953663">
        <w:rPr>
          <w:rFonts w:ascii="Sylfaen" w:hAnsi="Sylfaen"/>
          <w:sz w:val="20"/>
          <w:szCs w:val="20"/>
          <w:lang w:val="ka-GE"/>
        </w:rPr>
        <w:t xml:space="preserve"> დანართი N1</w:t>
      </w:r>
      <w:r w:rsidR="00CE23F0" w:rsidRPr="008D1D61">
        <w:rPr>
          <w:rFonts w:ascii="Sylfaen" w:hAnsi="Sylfaen"/>
          <w:sz w:val="20"/>
          <w:szCs w:val="20"/>
          <w:lang w:val="ka-GE"/>
        </w:rPr>
        <w:t>.</w:t>
      </w:r>
    </w:p>
    <w:p w14:paraId="321352EF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14:paraId="2A615DF6" w14:textId="77777777" w:rsidR="009B1F01" w:rsidRPr="006B4537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6B4537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წელი;</w:t>
      </w:r>
    </w:p>
    <w:p w14:paraId="745E769D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14:paraId="66F9537A" w14:textId="6ACB0E90" w:rsidR="00C53BD8" w:rsidRDefault="000D7EBD" w:rsidP="00C53BD8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ფასი, (ფასი წარმოდგენილი უნდა იყოს საქართველოს კანონმდებლონით გათვალისწინებული ყველა გადასახადის ჩათვლით.</w:t>
      </w:r>
    </w:p>
    <w:p w14:paraId="12390DD7" w14:textId="77777777" w:rsidR="00EA6964" w:rsidRPr="00C50F29" w:rsidRDefault="00EA6964" w:rsidP="00EA696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F0857">
        <w:rPr>
          <w:rFonts w:ascii="Sylfaen" w:hAnsi="Sylfaen" w:cs="Sylfaen"/>
          <w:sz w:val="20"/>
          <w:szCs w:val="20"/>
          <w:lang w:val="ka-GE"/>
        </w:rPr>
        <w:t>პრეტენდენტმა უნდა წარმოადგინოს ინფორმაცია შემოთავაზებული პროდუქტის მწარმოებლის მინიმუმ ორი ავტორიზებული სერვის ცენტრის არსებობის შესახებ, საქართველოში.</w:t>
      </w:r>
    </w:p>
    <w:p w14:paraId="5E19BE6B" w14:textId="77777777" w:rsidR="00EA6964" w:rsidRPr="00C40970" w:rsidRDefault="00EA6964" w:rsidP="00EA696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Sylfaen" w:hAnsi="Sylfaen"/>
          <w:sz w:val="20"/>
          <w:szCs w:val="20"/>
          <w:lang w:val="ka-GE"/>
        </w:rPr>
      </w:pPr>
      <w:r w:rsidRPr="00AE027D">
        <w:rPr>
          <w:rFonts w:ascii="Sylfaen" w:hAnsi="Sylfaen"/>
          <w:sz w:val="20"/>
          <w:szCs w:val="20"/>
          <w:lang w:val="ka-GE"/>
        </w:rPr>
        <w:t xml:space="preserve">პრეტენდენტს უნდა ჰყავდეს შემოთავაზებული შესყიდვის ობიექტის მწარმოებლის მიერ მინიმუმ </w:t>
      </w:r>
      <w:r>
        <w:rPr>
          <w:rFonts w:ascii="Sylfaen" w:hAnsi="Sylfaen"/>
          <w:sz w:val="20"/>
          <w:szCs w:val="20"/>
          <w:lang w:val="ka-GE"/>
        </w:rPr>
        <w:t>1 (</w:t>
      </w:r>
      <w:r w:rsidRPr="00AE027D">
        <w:rPr>
          <w:rFonts w:ascii="Sylfaen" w:hAnsi="Sylfaen"/>
          <w:sz w:val="20"/>
          <w:szCs w:val="20"/>
          <w:lang w:val="ka-GE"/>
        </w:rPr>
        <w:t>ერთი</w:t>
      </w:r>
      <w:r>
        <w:rPr>
          <w:rFonts w:ascii="Sylfaen" w:hAnsi="Sylfaen"/>
          <w:sz w:val="20"/>
          <w:szCs w:val="20"/>
          <w:lang w:val="ka-GE"/>
        </w:rPr>
        <w:t>)</w:t>
      </w:r>
      <w:r w:rsidRPr="00AE027D">
        <w:rPr>
          <w:rFonts w:ascii="Sylfaen" w:hAnsi="Sylfaen"/>
          <w:sz w:val="20"/>
          <w:szCs w:val="20"/>
          <w:lang w:val="ka-GE"/>
        </w:rPr>
        <w:t xml:space="preserve"> სერტიფიცირებული ინჟინერი, რომელიც აკრედი</w:t>
      </w:r>
      <w:r>
        <w:rPr>
          <w:rFonts w:ascii="Sylfaen" w:hAnsi="Sylfaen"/>
          <w:sz w:val="20"/>
          <w:szCs w:val="20"/>
          <w:lang w:val="ka-GE"/>
        </w:rPr>
        <w:t>ტ</w:t>
      </w:r>
      <w:r w:rsidRPr="00AE027D">
        <w:rPr>
          <w:rFonts w:ascii="Sylfaen" w:hAnsi="Sylfaen"/>
          <w:sz w:val="20"/>
          <w:szCs w:val="20"/>
          <w:lang w:val="ka-GE"/>
        </w:rPr>
        <w:t>ებული იქნება შემოთავაზებული სისტემის ინსტალაციაზე. აღნიშნულის დასადასტურებლად წარმოადგენილი უნდა იქნას სერტიფიკატის ასლი</w:t>
      </w:r>
      <w:r>
        <w:rPr>
          <w:rFonts w:ascii="Sylfaen" w:hAnsi="Sylfaen"/>
          <w:sz w:val="20"/>
          <w:szCs w:val="20"/>
          <w:lang w:val="ru-RU"/>
        </w:rPr>
        <w:t xml:space="preserve"> </w:t>
      </w:r>
      <w:r w:rsidRPr="00EF0857">
        <w:rPr>
          <w:rFonts w:ascii="Sylfaen" w:hAnsi="Sylfaen" w:cs="Sylfaen"/>
          <w:sz w:val="20"/>
          <w:szCs w:val="20"/>
          <w:lang w:val="ka-GE"/>
        </w:rPr>
        <w:t>და ცნობა დამსაქმებელი კომპანიიდან</w:t>
      </w:r>
      <w:r>
        <w:rPr>
          <w:rFonts w:ascii="Sylfaen" w:hAnsi="Sylfaen" w:cs="Sylfaen"/>
          <w:sz w:val="20"/>
          <w:szCs w:val="20"/>
          <w:lang w:val="ru-RU"/>
        </w:rPr>
        <w:t>.</w:t>
      </w:r>
    </w:p>
    <w:p w14:paraId="060465A3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14:paraId="71BBCA6B" w14:textId="77777777"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მინიმუმ სამი სარეკომენდაციო </w:t>
      </w:r>
      <w:r w:rsidR="006B4537">
        <w:rPr>
          <w:rFonts w:ascii="Sylfaen" w:hAnsi="Sylfaen"/>
          <w:sz w:val="20"/>
          <w:szCs w:val="20"/>
          <w:lang w:val="ka-GE"/>
        </w:rPr>
        <w:t xml:space="preserve">წერილს </w:t>
      </w:r>
      <w:r w:rsidRPr="00E80705">
        <w:rPr>
          <w:rFonts w:ascii="Sylfaen" w:hAnsi="Sylfaen"/>
          <w:sz w:val="20"/>
          <w:szCs w:val="20"/>
          <w:lang w:val="ka-GE"/>
        </w:rPr>
        <w:t>(</w:t>
      </w:r>
      <w:r w:rsidRPr="00E80705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 w:rsidRPr="00E80705">
        <w:rPr>
          <w:rFonts w:ascii="Sylfaen" w:hAnsi="Sylfaen"/>
          <w:sz w:val="20"/>
          <w:szCs w:val="20"/>
          <w:lang w:val="ka-GE"/>
        </w:rPr>
        <w:t>);</w:t>
      </w:r>
    </w:p>
    <w:p w14:paraId="4C517184" w14:textId="77777777" w:rsidR="009B1F01" w:rsidRDefault="006B4537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ამონაწერს</w:t>
      </w:r>
      <w:r w:rsidR="009B1F01" w:rsidRPr="00D236C5">
        <w:rPr>
          <w:rFonts w:ascii="Sylfaen" w:hAnsi="Sylfaen"/>
          <w:sz w:val="20"/>
          <w:szCs w:val="20"/>
          <w:lang w:val="ka-GE"/>
        </w:rPr>
        <w:t xml:space="preserve"> სამეწარმეო რეესტრიდან;</w:t>
      </w:r>
    </w:p>
    <w:p w14:paraId="6B7CBE86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</w:t>
      </w:r>
      <w:r w:rsidR="006B4537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საგადასახადო ორგანადან დავალიანების არქონის შესახებ;</w:t>
      </w:r>
    </w:p>
    <w:p w14:paraId="2BA61843" w14:textId="77777777"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</w:t>
      </w:r>
      <w:r w:rsidR="006B4537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 xml:space="preserve"> კონფედენციალურობაზე, შევსებული (იხ. თანდართული ფაილი);</w:t>
      </w:r>
    </w:p>
    <w:p w14:paraId="1DFD864D" w14:textId="77777777" w:rsidR="00C53BD8" w:rsidRDefault="00C53BD8" w:rsidP="00C53BD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14:paraId="22160826" w14:textId="77777777" w:rsidR="000D7EBD" w:rsidRPr="006A6BDF" w:rsidRDefault="000D7EBD" w:rsidP="000D7EBD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14:paraId="42435AEB" w14:textId="77777777"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14:paraId="2D03BD4B" w14:textId="77777777"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14:paraId="0381AA83" w14:textId="77777777"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14:paraId="207702EA" w14:textId="77777777"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14:paraId="10B77BA4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14:paraId="6A0EF1A1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14:paraId="5A58B063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0D7EBD">
        <w:rPr>
          <w:rFonts w:ascii="Sylfaen" w:hAnsi="Sylfaen"/>
          <w:sz w:val="20"/>
          <w:szCs w:val="20"/>
          <w:lang w:val="ka-GE"/>
        </w:rPr>
        <w:t>ტენდერი ანტივირუსული დაცვის,ანტისპამის და ვებ პროქსის პროგრამულ უზრუნველყოფაზე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14:paraId="1773AC52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14:paraId="4BA67DE9" w14:textId="77777777"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14:paraId="25DA9C7D" w14:textId="77777777" w:rsidTr="008D1D61">
        <w:tc>
          <w:tcPr>
            <w:tcW w:w="10490" w:type="dxa"/>
            <w:hideMark/>
          </w:tcPr>
          <w:p w14:paraId="4D392F5B" w14:textId="627F5F8D"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="00FF219D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2022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EA6964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1 ივლისი</w:t>
            </w:r>
            <w:r w:rsidR="000D7EBD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CE1F7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CE1F72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14:paraId="4EB22680" w14:textId="77777777"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237BD418" w14:textId="77777777"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0D7EBD">
        <w:rPr>
          <w:rFonts w:ascii="Sylfaen" w:hAnsi="Sylfaen"/>
          <w:sz w:val="20"/>
          <w:szCs w:val="20"/>
          <w:lang w:val="ka-GE"/>
        </w:rPr>
        <w:t>ბაჩა ხოფერიას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r w:rsidR="000D7EBD" w:rsidRPr="000D7EBD">
        <w:rPr>
          <w:rStyle w:val="Hyperlink"/>
          <w:lang w:val="ka-GE"/>
        </w:rPr>
        <w:t>Bacha.</w:t>
      </w:r>
      <w:r w:rsidR="000D7EBD" w:rsidRPr="000D7EBD">
        <w:rPr>
          <w:rStyle w:val="Hyperlink"/>
          <w:rFonts w:ascii="Sylfaen" w:hAnsi="Sylfaen" w:cs="Tahoma"/>
          <w:sz w:val="20"/>
          <w:szCs w:val="20"/>
          <w:lang w:val="ka-GE"/>
        </w:rPr>
        <w:t>Khoperia</w:t>
      </w:r>
      <w:r w:rsidR="000D7EBD" w:rsidRPr="000D7EBD">
        <w:rPr>
          <w:rStyle w:val="Hyperlink"/>
          <w:lang w:val="ka-GE"/>
        </w:rPr>
        <w:t>@terabank.ge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A8146A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0D7EBD">
        <w:rPr>
          <w:rFonts w:ascii="Sylfaen" w:hAnsi="Sylfaen" w:cs="Tahoma"/>
          <w:sz w:val="20"/>
          <w:szCs w:val="20"/>
          <w:lang w:val="ka-GE"/>
        </w:rPr>
        <w:t xml:space="preserve"> 1119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).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577 61</w:t>
      </w:r>
      <w:r w:rsidR="000D7EBD">
        <w:rPr>
          <w:rFonts w:ascii="Sylfaen" w:hAnsi="Sylfaen" w:cs="Tahoma"/>
          <w:sz w:val="20"/>
          <w:szCs w:val="20"/>
        </w:rPr>
        <w:t xml:space="preserve">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40</w:t>
      </w:r>
      <w:r w:rsidR="000D7EBD">
        <w:rPr>
          <w:rFonts w:ascii="Sylfaen" w:hAnsi="Sylfaen" w:cs="Tahoma"/>
          <w:sz w:val="20"/>
          <w:szCs w:val="20"/>
        </w:rPr>
        <w:t xml:space="preserve"> </w:t>
      </w:r>
      <w:r w:rsidR="000D7EBD" w:rsidRPr="000D7EBD">
        <w:rPr>
          <w:rFonts w:ascii="Sylfaen" w:hAnsi="Sylfaen" w:cs="Tahoma"/>
          <w:sz w:val="20"/>
          <w:szCs w:val="20"/>
          <w:lang w:val="ka-GE"/>
        </w:rPr>
        <w:t>02</w:t>
      </w:r>
    </w:p>
    <w:p w14:paraId="60845D28" w14:textId="77777777"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lastRenderedPageBreak/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8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14:paraId="50F6A976" w14:textId="77777777"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14:paraId="21CFFD38" w14:textId="77777777"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9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81A3" w14:textId="77777777" w:rsidR="001D35F3" w:rsidRDefault="001D35F3" w:rsidP="00824A51">
      <w:pPr>
        <w:spacing w:after="0" w:line="240" w:lineRule="auto"/>
      </w:pPr>
      <w:r>
        <w:separator/>
      </w:r>
    </w:p>
  </w:endnote>
  <w:endnote w:type="continuationSeparator" w:id="0">
    <w:p w14:paraId="13879E5F" w14:textId="77777777" w:rsidR="001D35F3" w:rsidRDefault="001D35F3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E7BF" w14:textId="77777777" w:rsidR="001D35F3" w:rsidRDefault="001D35F3" w:rsidP="00824A51">
      <w:pPr>
        <w:spacing w:after="0" w:line="240" w:lineRule="auto"/>
      </w:pPr>
      <w:r>
        <w:separator/>
      </w:r>
    </w:p>
  </w:footnote>
  <w:footnote w:type="continuationSeparator" w:id="0">
    <w:p w14:paraId="5312C324" w14:textId="77777777" w:rsidR="001D35F3" w:rsidRDefault="001D35F3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E143" w14:textId="77777777" w:rsidR="00824A51" w:rsidRDefault="00824A51">
    <w:pPr>
      <w:pStyle w:val="Header"/>
    </w:pPr>
    <w:r>
      <w:rPr>
        <w:noProof/>
      </w:rPr>
      <w:drawing>
        <wp:inline distT="0" distB="0" distL="0" distR="0" wp14:anchorId="2C235F1E" wp14:editId="6404D31E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51DD"/>
    <w:multiLevelType w:val="hybridMultilevel"/>
    <w:tmpl w:val="9B7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821008">
    <w:abstractNumId w:val="3"/>
  </w:num>
  <w:num w:numId="2" w16cid:durableId="1325276374">
    <w:abstractNumId w:val="9"/>
  </w:num>
  <w:num w:numId="3" w16cid:durableId="2024046005">
    <w:abstractNumId w:val="0"/>
  </w:num>
  <w:num w:numId="4" w16cid:durableId="306864759">
    <w:abstractNumId w:val="1"/>
  </w:num>
  <w:num w:numId="5" w16cid:durableId="56629407">
    <w:abstractNumId w:val="5"/>
  </w:num>
  <w:num w:numId="6" w16cid:durableId="1045645182">
    <w:abstractNumId w:val="1"/>
  </w:num>
  <w:num w:numId="7" w16cid:durableId="1032730340">
    <w:abstractNumId w:val="2"/>
  </w:num>
  <w:num w:numId="8" w16cid:durableId="960768579">
    <w:abstractNumId w:val="6"/>
  </w:num>
  <w:num w:numId="9" w16cid:durableId="1160585121">
    <w:abstractNumId w:val="7"/>
  </w:num>
  <w:num w:numId="10" w16cid:durableId="2030330503">
    <w:abstractNumId w:val="8"/>
  </w:num>
  <w:num w:numId="11" w16cid:durableId="1202935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87"/>
    <w:rsid w:val="00001499"/>
    <w:rsid w:val="00016530"/>
    <w:rsid w:val="00016CA9"/>
    <w:rsid w:val="000440E3"/>
    <w:rsid w:val="00060073"/>
    <w:rsid w:val="000D7EBD"/>
    <w:rsid w:val="000E0553"/>
    <w:rsid w:val="001229B9"/>
    <w:rsid w:val="00162C1F"/>
    <w:rsid w:val="0018449A"/>
    <w:rsid w:val="00193E63"/>
    <w:rsid w:val="001C35DC"/>
    <w:rsid w:val="001C65ED"/>
    <w:rsid w:val="001D35F3"/>
    <w:rsid w:val="0021147F"/>
    <w:rsid w:val="0025525F"/>
    <w:rsid w:val="0027596A"/>
    <w:rsid w:val="002B45AF"/>
    <w:rsid w:val="003524FB"/>
    <w:rsid w:val="003962E6"/>
    <w:rsid w:val="003B433A"/>
    <w:rsid w:val="003F06DC"/>
    <w:rsid w:val="004C6A17"/>
    <w:rsid w:val="004F4C0E"/>
    <w:rsid w:val="0057485E"/>
    <w:rsid w:val="005D30B0"/>
    <w:rsid w:val="005D35C1"/>
    <w:rsid w:val="00615813"/>
    <w:rsid w:val="006B4537"/>
    <w:rsid w:val="006D225C"/>
    <w:rsid w:val="006F09D1"/>
    <w:rsid w:val="007366EB"/>
    <w:rsid w:val="00754707"/>
    <w:rsid w:val="007A6FD5"/>
    <w:rsid w:val="007C0988"/>
    <w:rsid w:val="007C0DCA"/>
    <w:rsid w:val="00824A51"/>
    <w:rsid w:val="00835D5A"/>
    <w:rsid w:val="00837D00"/>
    <w:rsid w:val="00850296"/>
    <w:rsid w:val="00891887"/>
    <w:rsid w:val="008D1D61"/>
    <w:rsid w:val="00900399"/>
    <w:rsid w:val="009335B8"/>
    <w:rsid w:val="00953663"/>
    <w:rsid w:val="009B1F01"/>
    <w:rsid w:val="009E55FA"/>
    <w:rsid w:val="00A02DAF"/>
    <w:rsid w:val="00A21CA0"/>
    <w:rsid w:val="00A313B4"/>
    <w:rsid w:val="00A53B6E"/>
    <w:rsid w:val="00A8146A"/>
    <w:rsid w:val="00A81FCB"/>
    <w:rsid w:val="00A90FCB"/>
    <w:rsid w:val="00AA1D34"/>
    <w:rsid w:val="00AD69DD"/>
    <w:rsid w:val="00AE1706"/>
    <w:rsid w:val="00B91E90"/>
    <w:rsid w:val="00C53BD8"/>
    <w:rsid w:val="00C76A81"/>
    <w:rsid w:val="00C85A5E"/>
    <w:rsid w:val="00CE1F72"/>
    <w:rsid w:val="00CE23F0"/>
    <w:rsid w:val="00D06CF4"/>
    <w:rsid w:val="00D236C5"/>
    <w:rsid w:val="00D3257F"/>
    <w:rsid w:val="00D50692"/>
    <w:rsid w:val="00E00FFD"/>
    <w:rsid w:val="00E02C3E"/>
    <w:rsid w:val="00E15B01"/>
    <w:rsid w:val="00E572CA"/>
    <w:rsid w:val="00E8048E"/>
    <w:rsid w:val="00E80705"/>
    <w:rsid w:val="00E85212"/>
    <w:rsid w:val="00E9055B"/>
    <w:rsid w:val="00E95CCA"/>
    <w:rsid w:val="00EA6964"/>
    <w:rsid w:val="00ED3ECF"/>
    <w:rsid w:val="00F34C5A"/>
    <w:rsid w:val="00F537D6"/>
    <w:rsid w:val="00F5723A"/>
    <w:rsid w:val="00FA3A82"/>
    <w:rsid w:val="00FA5234"/>
    <w:rsid w:val="00FD76DA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0BD8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  <w:style w:type="character" w:customStyle="1" w:styleId="ListParagraphChar">
    <w:name w:val="List Paragraph Char"/>
    <w:basedOn w:val="DefaultParagraphFont"/>
    <w:link w:val="ListParagraph"/>
    <w:uiPriority w:val="34"/>
    <w:rsid w:val="00EA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li.mikadze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EA58-2CD7-4245-AEF6-DCDCAF9D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26</cp:revision>
  <cp:lastPrinted>2018-04-25T12:30:00Z</cp:lastPrinted>
  <dcterms:created xsi:type="dcterms:W3CDTF">2017-10-23T08:48:00Z</dcterms:created>
  <dcterms:modified xsi:type="dcterms:W3CDTF">2022-06-21T12:24:00Z</dcterms:modified>
</cp:coreProperties>
</file>